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6A4" w:rsidRPr="00A473A0" w:rsidRDefault="00DA69F0" w:rsidP="008E2854">
      <w:pPr>
        <w:autoSpaceDE w:val="0"/>
        <w:autoSpaceDN w:val="0"/>
        <w:adjustRightInd w:val="0"/>
        <w:spacing w:after="0" w:line="240" w:lineRule="auto"/>
        <w:ind w:firstLine="700"/>
        <w:jc w:val="center"/>
        <w:rPr>
          <w:rFonts w:ascii="Times New Roman" w:hAnsi="Times New Roman" w:cs="Times New Roman"/>
          <w:sz w:val="26"/>
          <w:szCs w:val="26"/>
        </w:rPr>
      </w:pPr>
      <w:r w:rsidRPr="00A473A0">
        <w:rPr>
          <w:rFonts w:ascii="Times New Roman" w:hAnsi="Times New Roman" w:cs="Times New Roman"/>
          <w:sz w:val="26"/>
          <w:szCs w:val="26"/>
        </w:rPr>
        <w:t xml:space="preserve">Совет </w:t>
      </w:r>
      <w:r w:rsidR="00D827BD" w:rsidRPr="00A473A0">
        <w:rPr>
          <w:rFonts w:ascii="Times New Roman" w:hAnsi="Times New Roman" w:cs="Times New Roman"/>
          <w:sz w:val="26"/>
          <w:szCs w:val="26"/>
        </w:rPr>
        <w:t>Новоильиновского</w:t>
      </w:r>
      <w:r w:rsidRPr="00A473A0">
        <w:rPr>
          <w:rFonts w:ascii="Times New Roman" w:hAnsi="Times New Roman" w:cs="Times New Roman"/>
          <w:sz w:val="26"/>
          <w:szCs w:val="26"/>
        </w:rPr>
        <w:t xml:space="preserve"> сельского поселения</w:t>
      </w:r>
    </w:p>
    <w:p w:rsidR="003668C8" w:rsidRPr="00A473A0" w:rsidRDefault="00A048C6" w:rsidP="008E2854">
      <w:pPr>
        <w:autoSpaceDE w:val="0"/>
        <w:autoSpaceDN w:val="0"/>
        <w:adjustRightInd w:val="0"/>
        <w:spacing w:after="0" w:line="240" w:lineRule="auto"/>
        <w:ind w:firstLine="700"/>
        <w:jc w:val="center"/>
        <w:rPr>
          <w:rFonts w:ascii="Times New Roman" w:hAnsi="Times New Roman" w:cs="Times New Roman"/>
          <w:sz w:val="26"/>
          <w:szCs w:val="26"/>
        </w:rPr>
      </w:pPr>
      <w:r w:rsidRPr="00A473A0">
        <w:rPr>
          <w:rFonts w:ascii="Times New Roman" w:hAnsi="Times New Roman" w:cs="Times New Roman"/>
          <w:sz w:val="26"/>
          <w:szCs w:val="26"/>
        </w:rPr>
        <w:t xml:space="preserve">Полтавского </w:t>
      </w:r>
      <w:r w:rsidR="009946A4" w:rsidRPr="00A473A0">
        <w:rPr>
          <w:rFonts w:ascii="Times New Roman" w:hAnsi="Times New Roman" w:cs="Times New Roman"/>
          <w:sz w:val="26"/>
          <w:szCs w:val="26"/>
        </w:rPr>
        <w:t>м</w:t>
      </w:r>
      <w:r w:rsidRPr="00A473A0">
        <w:rPr>
          <w:rFonts w:ascii="Times New Roman" w:hAnsi="Times New Roman" w:cs="Times New Roman"/>
          <w:sz w:val="26"/>
          <w:szCs w:val="26"/>
        </w:rPr>
        <w:t>униципального района Ом</w:t>
      </w:r>
      <w:r w:rsidR="009946A4" w:rsidRPr="00A473A0">
        <w:rPr>
          <w:rFonts w:ascii="Times New Roman" w:hAnsi="Times New Roman" w:cs="Times New Roman"/>
          <w:sz w:val="26"/>
          <w:szCs w:val="26"/>
        </w:rPr>
        <w:t>с</w:t>
      </w:r>
      <w:r w:rsidRPr="00A473A0">
        <w:rPr>
          <w:rFonts w:ascii="Times New Roman" w:hAnsi="Times New Roman" w:cs="Times New Roman"/>
          <w:sz w:val="26"/>
          <w:szCs w:val="26"/>
        </w:rPr>
        <w:t>кой области</w:t>
      </w:r>
    </w:p>
    <w:p w:rsidR="00A048C6" w:rsidRPr="00A473A0" w:rsidRDefault="00A048C6" w:rsidP="008E2854">
      <w:pPr>
        <w:autoSpaceDE w:val="0"/>
        <w:autoSpaceDN w:val="0"/>
        <w:adjustRightInd w:val="0"/>
        <w:spacing w:after="0" w:line="240" w:lineRule="auto"/>
        <w:ind w:firstLine="700"/>
        <w:jc w:val="center"/>
        <w:rPr>
          <w:rFonts w:ascii="Times New Roman" w:hAnsi="Times New Roman" w:cs="Times New Roman"/>
          <w:sz w:val="26"/>
          <w:szCs w:val="26"/>
        </w:rPr>
      </w:pPr>
    </w:p>
    <w:p w:rsidR="007C441C" w:rsidRPr="00A473A0" w:rsidRDefault="007C441C" w:rsidP="008E2854">
      <w:pPr>
        <w:autoSpaceDE w:val="0"/>
        <w:autoSpaceDN w:val="0"/>
        <w:adjustRightInd w:val="0"/>
        <w:spacing w:after="0" w:line="240" w:lineRule="auto"/>
        <w:ind w:firstLine="700"/>
        <w:jc w:val="center"/>
        <w:rPr>
          <w:rFonts w:ascii="Times New Roman" w:hAnsi="Times New Roman" w:cs="Times New Roman"/>
          <w:sz w:val="26"/>
          <w:szCs w:val="26"/>
        </w:rPr>
      </w:pPr>
    </w:p>
    <w:p w:rsidR="003668C8" w:rsidRPr="005B6E78" w:rsidRDefault="003668C8" w:rsidP="008E2854">
      <w:pPr>
        <w:autoSpaceDE w:val="0"/>
        <w:autoSpaceDN w:val="0"/>
        <w:adjustRightInd w:val="0"/>
        <w:spacing w:after="0" w:line="240" w:lineRule="auto"/>
        <w:ind w:firstLine="700"/>
        <w:jc w:val="center"/>
        <w:rPr>
          <w:rFonts w:ascii="Times New Roman" w:hAnsi="Times New Roman" w:cs="Times New Roman"/>
          <w:sz w:val="28"/>
          <w:szCs w:val="28"/>
        </w:rPr>
      </w:pPr>
      <w:r w:rsidRPr="005B6E78">
        <w:rPr>
          <w:rFonts w:ascii="Times New Roman" w:hAnsi="Times New Roman" w:cs="Times New Roman"/>
          <w:sz w:val="28"/>
          <w:szCs w:val="28"/>
        </w:rPr>
        <w:t>РЕШЕНИЕ</w:t>
      </w:r>
    </w:p>
    <w:p w:rsidR="007C441C" w:rsidRPr="005B6E78" w:rsidRDefault="007C441C" w:rsidP="008E2854">
      <w:pPr>
        <w:autoSpaceDE w:val="0"/>
        <w:autoSpaceDN w:val="0"/>
        <w:adjustRightInd w:val="0"/>
        <w:spacing w:after="0" w:line="240" w:lineRule="auto"/>
        <w:ind w:firstLine="700"/>
        <w:jc w:val="center"/>
        <w:rPr>
          <w:rFonts w:ascii="Times New Roman" w:hAnsi="Times New Roman" w:cs="Times New Roman"/>
          <w:sz w:val="28"/>
          <w:szCs w:val="28"/>
        </w:rPr>
      </w:pPr>
    </w:p>
    <w:p w:rsidR="008E2854" w:rsidRPr="005B6E78" w:rsidRDefault="008E2854" w:rsidP="008E2854">
      <w:pPr>
        <w:autoSpaceDE w:val="0"/>
        <w:autoSpaceDN w:val="0"/>
        <w:adjustRightInd w:val="0"/>
        <w:spacing w:after="0" w:line="240" w:lineRule="auto"/>
        <w:ind w:firstLine="700"/>
        <w:jc w:val="center"/>
        <w:rPr>
          <w:rFonts w:ascii="Times New Roman" w:hAnsi="Times New Roman" w:cs="Times New Roman"/>
          <w:b/>
          <w:sz w:val="28"/>
          <w:szCs w:val="28"/>
        </w:rPr>
      </w:pPr>
    </w:p>
    <w:p w:rsidR="003668C8" w:rsidRPr="005B6E78" w:rsidRDefault="003668C8" w:rsidP="008E2854">
      <w:pPr>
        <w:autoSpaceDE w:val="0"/>
        <w:autoSpaceDN w:val="0"/>
        <w:adjustRightInd w:val="0"/>
        <w:spacing w:after="0" w:line="240" w:lineRule="auto"/>
        <w:rPr>
          <w:rFonts w:ascii="Times New Roman" w:hAnsi="Times New Roman" w:cs="Times New Roman"/>
          <w:sz w:val="28"/>
          <w:szCs w:val="28"/>
        </w:rPr>
      </w:pPr>
      <w:r w:rsidRPr="005B6E78">
        <w:rPr>
          <w:rFonts w:ascii="Times New Roman" w:hAnsi="Times New Roman" w:cs="Times New Roman"/>
          <w:sz w:val="28"/>
          <w:szCs w:val="28"/>
        </w:rPr>
        <w:t xml:space="preserve">от </w:t>
      </w:r>
      <w:r w:rsidR="002D192E" w:rsidRPr="005B6E78">
        <w:rPr>
          <w:rFonts w:ascii="Times New Roman" w:hAnsi="Times New Roman" w:cs="Times New Roman"/>
          <w:sz w:val="28"/>
          <w:szCs w:val="28"/>
        </w:rPr>
        <w:t>28 ноября</w:t>
      </w:r>
      <w:r w:rsidRPr="005B6E78">
        <w:rPr>
          <w:rFonts w:ascii="Times New Roman" w:hAnsi="Times New Roman" w:cs="Times New Roman"/>
          <w:sz w:val="28"/>
          <w:szCs w:val="28"/>
        </w:rPr>
        <w:t xml:space="preserve"> 20</w:t>
      </w:r>
      <w:r w:rsidR="0009210D" w:rsidRPr="005B6E78">
        <w:rPr>
          <w:rFonts w:ascii="Times New Roman" w:hAnsi="Times New Roman" w:cs="Times New Roman"/>
          <w:sz w:val="28"/>
          <w:szCs w:val="28"/>
        </w:rPr>
        <w:t>2</w:t>
      </w:r>
      <w:r w:rsidR="00432038" w:rsidRPr="005B6E78">
        <w:rPr>
          <w:rFonts w:ascii="Times New Roman" w:hAnsi="Times New Roman" w:cs="Times New Roman"/>
          <w:sz w:val="28"/>
          <w:szCs w:val="28"/>
        </w:rPr>
        <w:t>3</w:t>
      </w:r>
      <w:r w:rsidRPr="005B6E78">
        <w:rPr>
          <w:rFonts w:ascii="Times New Roman" w:hAnsi="Times New Roman" w:cs="Times New Roman"/>
          <w:sz w:val="28"/>
          <w:szCs w:val="28"/>
        </w:rPr>
        <w:t xml:space="preserve"> года                                                                  </w:t>
      </w:r>
      <w:r w:rsidR="00F42F06" w:rsidRPr="005B6E78">
        <w:rPr>
          <w:rFonts w:ascii="Times New Roman" w:hAnsi="Times New Roman" w:cs="Times New Roman"/>
          <w:sz w:val="28"/>
          <w:szCs w:val="28"/>
        </w:rPr>
        <w:t xml:space="preserve">                 </w:t>
      </w:r>
      <w:r w:rsidRPr="005B6E78">
        <w:rPr>
          <w:rFonts w:ascii="Times New Roman" w:hAnsi="Times New Roman" w:cs="Times New Roman"/>
          <w:sz w:val="28"/>
          <w:szCs w:val="28"/>
        </w:rPr>
        <w:t xml:space="preserve">      №</w:t>
      </w:r>
      <w:r w:rsidR="00F42F06" w:rsidRPr="005B6E78">
        <w:rPr>
          <w:rFonts w:ascii="Times New Roman" w:hAnsi="Times New Roman" w:cs="Times New Roman"/>
          <w:sz w:val="28"/>
          <w:szCs w:val="28"/>
        </w:rPr>
        <w:t xml:space="preserve"> 5</w:t>
      </w:r>
      <w:r w:rsidR="002D192E" w:rsidRPr="005B6E78">
        <w:rPr>
          <w:rFonts w:ascii="Times New Roman" w:hAnsi="Times New Roman" w:cs="Times New Roman"/>
          <w:sz w:val="28"/>
          <w:szCs w:val="28"/>
        </w:rPr>
        <w:t>5</w:t>
      </w:r>
    </w:p>
    <w:p w:rsidR="008E2854" w:rsidRPr="005B6E78" w:rsidRDefault="008E2854" w:rsidP="008E2854">
      <w:pPr>
        <w:autoSpaceDE w:val="0"/>
        <w:autoSpaceDN w:val="0"/>
        <w:adjustRightInd w:val="0"/>
        <w:spacing w:after="0" w:line="240" w:lineRule="auto"/>
        <w:rPr>
          <w:rFonts w:ascii="Times New Roman" w:hAnsi="Times New Roman" w:cs="Times New Roman"/>
          <w:sz w:val="28"/>
          <w:szCs w:val="28"/>
        </w:rPr>
      </w:pPr>
    </w:p>
    <w:p w:rsidR="00432038" w:rsidRPr="005B6E78" w:rsidRDefault="00432038" w:rsidP="008E2854">
      <w:pPr>
        <w:autoSpaceDE w:val="0"/>
        <w:autoSpaceDN w:val="0"/>
        <w:adjustRightInd w:val="0"/>
        <w:spacing w:after="0" w:line="240" w:lineRule="auto"/>
        <w:rPr>
          <w:rFonts w:ascii="Times New Roman" w:hAnsi="Times New Roman" w:cs="Times New Roman"/>
          <w:sz w:val="28"/>
          <w:szCs w:val="28"/>
        </w:rPr>
      </w:pPr>
      <w:r w:rsidRPr="005B6E78">
        <w:rPr>
          <w:rFonts w:ascii="Times New Roman" w:hAnsi="Times New Roman" w:cs="Times New Roman"/>
          <w:sz w:val="28"/>
          <w:szCs w:val="28"/>
        </w:rPr>
        <w:t xml:space="preserve">О внесении изменений и дополнений </w:t>
      </w:r>
    </w:p>
    <w:p w:rsidR="00432038" w:rsidRPr="005B6E78" w:rsidRDefault="00432038" w:rsidP="008E2854">
      <w:pPr>
        <w:autoSpaceDE w:val="0"/>
        <w:autoSpaceDN w:val="0"/>
        <w:adjustRightInd w:val="0"/>
        <w:spacing w:after="0" w:line="240" w:lineRule="auto"/>
        <w:rPr>
          <w:rFonts w:ascii="Times New Roman" w:hAnsi="Times New Roman" w:cs="Times New Roman"/>
          <w:sz w:val="28"/>
          <w:szCs w:val="28"/>
        </w:rPr>
      </w:pPr>
      <w:r w:rsidRPr="005B6E78">
        <w:rPr>
          <w:rFonts w:ascii="Times New Roman" w:hAnsi="Times New Roman" w:cs="Times New Roman"/>
          <w:sz w:val="28"/>
          <w:szCs w:val="28"/>
        </w:rPr>
        <w:t xml:space="preserve">в решение Совета </w:t>
      </w:r>
      <w:r w:rsidR="00D827BD" w:rsidRPr="005B6E78">
        <w:rPr>
          <w:rFonts w:ascii="Times New Roman" w:hAnsi="Times New Roman" w:cs="Times New Roman"/>
          <w:sz w:val="28"/>
          <w:szCs w:val="28"/>
        </w:rPr>
        <w:t>Новоильиновского</w:t>
      </w:r>
      <w:r w:rsidRPr="005B6E78">
        <w:rPr>
          <w:rFonts w:ascii="Times New Roman" w:hAnsi="Times New Roman" w:cs="Times New Roman"/>
          <w:sz w:val="28"/>
          <w:szCs w:val="28"/>
        </w:rPr>
        <w:t xml:space="preserve"> сельского </w:t>
      </w:r>
    </w:p>
    <w:p w:rsidR="00432038" w:rsidRPr="005B6E78" w:rsidRDefault="00432038" w:rsidP="008E2854">
      <w:pPr>
        <w:autoSpaceDE w:val="0"/>
        <w:autoSpaceDN w:val="0"/>
        <w:adjustRightInd w:val="0"/>
        <w:spacing w:after="0" w:line="240" w:lineRule="auto"/>
        <w:rPr>
          <w:rFonts w:ascii="Times New Roman" w:hAnsi="Times New Roman" w:cs="Times New Roman"/>
          <w:sz w:val="28"/>
          <w:szCs w:val="28"/>
        </w:rPr>
      </w:pPr>
      <w:r w:rsidRPr="005B6E78">
        <w:rPr>
          <w:rFonts w:ascii="Times New Roman" w:hAnsi="Times New Roman" w:cs="Times New Roman"/>
          <w:sz w:val="28"/>
          <w:szCs w:val="28"/>
        </w:rPr>
        <w:t xml:space="preserve">поселения от </w:t>
      </w:r>
      <w:r w:rsidR="00D827BD" w:rsidRPr="005B6E78">
        <w:rPr>
          <w:rFonts w:ascii="Times New Roman" w:hAnsi="Times New Roman" w:cs="Times New Roman"/>
          <w:sz w:val="28"/>
          <w:szCs w:val="28"/>
        </w:rPr>
        <w:t>29 ноября 2022 года № 54</w:t>
      </w:r>
    </w:p>
    <w:p w:rsidR="00432038" w:rsidRPr="005B6E78" w:rsidRDefault="00432038" w:rsidP="008E2854">
      <w:pPr>
        <w:autoSpaceDE w:val="0"/>
        <w:autoSpaceDN w:val="0"/>
        <w:adjustRightInd w:val="0"/>
        <w:spacing w:after="0" w:line="240" w:lineRule="auto"/>
        <w:rPr>
          <w:rFonts w:ascii="Times New Roman" w:hAnsi="Times New Roman" w:cs="Times New Roman"/>
          <w:sz w:val="28"/>
          <w:szCs w:val="28"/>
        </w:rPr>
      </w:pPr>
      <w:r w:rsidRPr="005B6E78">
        <w:rPr>
          <w:rFonts w:ascii="Times New Roman" w:hAnsi="Times New Roman" w:cs="Times New Roman"/>
          <w:sz w:val="28"/>
          <w:szCs w:val="28"/>
        </w:rPr>
        <w:t>«</w:t>
      </w:r>
      <w:r w:rsidR="003668C8" w:rsidRPr="005B6E78">
        <w:rPr>
          <w:rFonts w:ascii="Times New Roman" w:hAnsi="Times New Roman" w:cs="Times New Roman"/>
          <w:sz w:val="28"/>
          <w:szCs w:val="28"/>
        </w:rPr>
        <w:t>О бюджете</w:t>
      </w:r>
      <w:r w:rsidR="00952E8C" w:rsidRPr="005B6E78">
        <w:rPr>
          <w:rFonts w:ascii="Times New Roman" w:hAnsi="Times New Roman" w:cs="Times New Roman"/>
          <w:sz w:val="28"/>
          <w:szCs w:val="28"/>
        </w:rPr>
        <w:t xml:space="preserve"> сельского</w:t>
      </w:r>
      <w:r w:rsidR="005B6E78" w:rsidRPr="005B6E78">
        <w:rPr>
          <w:rFonts w:ascii="Times New Roman" w:hAnsi="Times New Roman" w:cs="Times New Roman"/>
          <w:sz w:val="28"/>
          <w:szCs w:val="28"/>
        </w:rPr>
        <w:t xml:space="preserve"> </w:t>
      </w:r>
      <w:r w:rsidR="00DA69F0" w:rsidRPr="005B6E78">
        <w:rPr>
          <w:rFonts w:ascii="Times New Roman" w:hAnsi="Times New Roman" w:cs="Times New Roman"/>
          <w:sz w:val="28"/>
          <w:szCs w:val="28"/>
        </w:rPr>
        <w:t>поселения</w:t>
      </w:r>
      <w:r w:rsidR="003668C8" w:rsidRPr="005B6E78">
        <w:rPr>
          <w:rFonts w:ascii="Times New Roman" w:hAnsi="Times New Roman" w:cs="Times New Roman"/>
          <w:sz w:val="28"/>
          <w:szCs w:val="28"/>
        </w:rPr>
        <w:t xml:space="preserve"> на 20</w:t>
      </w:r>
      <w:r w:rsidR="002F71FF" w:rsidRPr="005B6E78">
        <w:rPr>
          <w:rFonts w:ascii="Times New Roman" w:hAnsi="Times New Roman" w:cs="Times New Roman"/>
          <w:sz w:val="28"/>
          <w:szCs w:val="28"/>
        </w:rPr>
        <w:t>2</w:t>
      </w:r>
      <w:r w:rsidR="00925823" w:rsidRPr="005B6E78">
        <w:rPr>
          <w:rFonts w:ascii="Times New Roman" w:hAnsi="Times New Roman" w:cs="Times New Roman"/>
          <w:sz w:val="28"/>
          <w:szCs w:val="28"/>
        </w:rPr>
        <w:t>3</w:t>
      </w:r>
      <w:r w:rsidR="003668C8" w:rsidRPr="005B6E78">
        <w:rPr>
          <w:rFonts w:ascii="Times New Roman" w:hAnsi="Times New Roman" w:cs="Times New Roman"/>
          <w:sz w:val="28"/>
          <w:szCs w:val="28"/>
        </w:rPr>
        <w:t xml:space="preserve"> год </w:t>
      </w:r>
    </w:p>
    <w:p w:rsidR="003668C8" w:rsidRPr="005B6E78" w:rsidRDefault="003668C8" w:rsidP="008E2854">
      <w:pPr>
        <w:autoSpaceDE w:val="0"/>
        <w:autoSpaceDN w:val="0"/>
        <w:adjustRightInd w:val="0"/>
        <w:spacing w:after="0" w:line="240" w:lineRule="auto"/>
        <w:rPr>
          <w:rFonts w:ascii="Times New Roman" w:hAnsi="Times New Roman" w:cs="Times New Roman"/>
          <w:sz w:val="28"/>
          <w:szCs w:val="28"/>
        </w:rPr>
      </w:pPr>
      <w:r w:rsidRPr="005B6E78">
        <w:rPr>
          <w:rFonts w:ascii="Times New Roman" w:hAnsi="Times New Roman" w:cs="Times New Roman"/>
          <w:sz w:val="28"/>
          <w:szCs w:val="28"/>
        </w:rPr>
        <w:t>и на плановый период 202</w:t>
      </w:r>
      <w:r w:rsidR="00925823" w:rsidRPr="005B6E78">
        <w:rPr>
          <w:rFonts w:ascii="Times New Roman" w:hAnsi="Times New Roman" w:cs="Times New Roman"/>
          <w:sz w:val="28"/>
          <w:szCs w:val="28"/>
        </w:rPr>
        <w:t>4</w:t>
      </w:r>
      <w:r w:rsidRPr="005B6E78">
        <w:rPr>
          <w:rFonts w:ascii="Times New Roman" w:hAnsi="Times New Roman" w:cs="Times New Roman"/>
          <w:sz w:val="28"/>
          <w:szCs w:val="28"/>
        </w:rPr>
        <w:t xml:space="preserve"> и 202</w:t>
      </w:r>
      <w:r w:rsidR="00925823" w:rsidRPr="005B6E78">
        <w:rPr>
          <w:rFonts w:ascii="Times New Roman" w:hAnsi="Times New Roman" w:cs="Times New Roman"/>
          <w:sz w:val="28"/>
          <w:szCs w:val="28"/>
        </w:rPr>
        <w:t>5</w:t>
      </w:r>
      <w:r w:rsidRPr="005B6E78">
        <w:rPr>
          <w:rFonts w:ascii="Times New Roman" w:hAnsi="Times New Roman" w:cs="Times New Roman"/>
          <w:sz w:val="28"/>
          <w:szCs w:val="28"/>
        </w:rPr>
        <w:t xml:space="preserve"> годов</w:t>
      </w:r>
      <w:r w:rsidR="00432038" w:rsidRPr="005B6E78">
        <w:rPr>
          <w:rFonts w:ascii="Times New Roman" w:hAnsi="Times New Roman" w:cs="Times New Roman"/>
          <w:sz w:val="28"/>
          <w:szCs w:val="28"/>
        </w:rPr>
        <w:t>»</w:t>
      </w:r>
    </w:p>
    <w:p w:rsidR="008E2854" w:rsidRPr="005B6E78" w:rsidRDefault="008E2854" w:rsidP="008E2854">
      <w:pPr>
        <w:autoSpaceDE w:val="0"/>
        <w:autoSpaceDN w:val="0"/>
        <w:adjustRightInd w:val="0"/>
        <w:spacing w:after="0" w:line="240" w:lineRule="auto"/>
        <w:rPr>
          <w:rFonts w:ascii="Times New Roman" w:hAnsi="Times New Roman" w:cs="Times New Roman"/>
          <w:sz w:val="28"/>
          <w:szCs w:val="28"/>
        </w:rPr>
      </w:pPr>
    </w:p>
    <w:p w:rsidR="009946A4" w:rsidRPr="005B6E78" w:rsidRDefault="009946A4" w:rsidP="009946A4">
      <w:pPr>
        <w:spacing w:after="0" w:line="240" w:lineRule="auto"/>
        <w:ind w:firstLine="709"/>
        <w:jc w:val="both"/>
        <w:rPr>
          <w:rFonts w:ascii="Times New Roman" w:hAnsi="Times New Roman" w:cs="Times New Roman"/>
          <w:sz w:val="28"/>
          <w:szCs w:val="28"/>
        </w:rPr>
      </w:pPr>
      <w:r w:rsidRPr="005B6E78">
        <w:rPr>
          <w:rFonts w:ascii="Times New Roman" w:hAnsi="Times New Roman" w:cs="Times New Roman"/>
          <w:sz w:val="28"/>
          <w:szCs w:val="28"/>
        </w:rPr>
        <w:t xml:space="preserve">Руководствуясь Бюджетным Кодексом Российской Федерации, статьей </w:t>
      </w:r>
      <w:bookmarkStart w:id="0" w:name="_GoBack"/>
      <w:bookmarkEnd w:id="0"/>
      <w:r w:rsidRPr="005B6E78">
        <w:rPr>
          <w:rFonts w:ascii="Times New Roman" w:hAnsi="Times New Roman" w:cs="Times New Roman"/>
          <w:sz w:val="28"/>
          <w:szCs w:val="28"/>
        </w:rPr>
        <w:t xml:space="preserve">21 Положения о бюджетном процессе в Новоильиновском сельском поселении, Совет Новоильиновского сельского поселения </w:t>
      </w:r>
    </w:p>
    <w:p w:rsidR="009946A4" w:rsidRPr="005B6E78" w:rsidRDefault="009946A4" w:rsidP="009946A4">
      <w:pPr>
        <w:spacing w:after="0" w:line="240" w:lineRule="auto"/>
        <w:ind w:firstLine="709"/>
        <w:jc w:val="both"/>
        <w:rPr>
          <w:rFonts w:ascii="Times New Roman" w:hAnsi="Times New Roman" w:cs="Times New Roman"/>
          <w:sz w:val="28"/>
          <w:szCs w:val="28"/>
        </w:rPr>
      </w:pPr>
    </w:p>
    <w:p w:rsidR="009946A4" w:rsidRPr="005B6E78" w:rsidRDefault="009946A4" w:rsidP="009946A4">
      <w:pPr>
        <w:spacing w:after="0" w:line="240" w:lineRule="auto"/>
        <w:ind w:firstLine="709"/>
        <w:jc w:val="both"/>
        <w:rPr>
          <w:rFonts w:ascii="Times New Roman" w:hAnsi="Times New Roman" w:cs="Times New Roman"/>
          <w:sz w:val="28"/>
          <w:szCs w:val="28"/>
        </w:rPr>
      </w:pPr>
      <w:r w:rsidRPr="005B6E78">
        <w:rPr>
          <w:rFonts w:ascii="Times New Roman" w:hAnsi="Times New Roman" w:cs="Times New Roman"/>
          <w:sz w:val="28"/>
          <w:szCs w:val="28"/>
        </w:rPr>
        <w:t>РЕШИЛ:</w:t>
      </w:r>
    </w:p>
    <w:p w:rsidR="005B6E78" w:rsidRPr="005B6E78" w:rsidRDefault="005B6E78" w:rsidP="005B6E78">
      <w:pPr>
        <w:spacing w:after="0" w:line="240" w:lineRule="auto"/>
        <w:ind w:firstLine="709"/>
        <w:jc w:val="both"/>
        <w:rPr>
          <w:rFonts w:ascii="Times New Roman" w:hAnsi="Times New Roman" w:cs="Times New Roman"/>
          <w:sz w:val="28"/>
          <w:szCs w:val="28"/>
        </w:rPr>
      </w:pPr>
    </w:p>
    <w:p w:rsidR="005B6E78" w:rsidRPr="005B6E78" w:rsidRDefault="005B6E78" w:rsidP="005B6E78">
      <w:pPr>
        <w:spacing w:after="0" w:line="240" w:lineRule="auto"/>
        <w:ind w:firstLine="709"/>
        <w:jc w:val="both"/>
        <w:rPr>
          <w:rFonts w:ascii="Times New Roman" w:hAnsi="Times New Roman" w:cs="Times New Roman"/>
          <w:sz w:val="28"/>
          <w:szCs w:val="28"/>
        </w:rPr>
      </w:pPr>
      <w:r w:rsidRPr="005B6E78">
        <w:rPr>
          <w:rFonts w:ascii="Times New Roman" w:hAnsi="Times New Roman" w:cs="Times New Roman"/>
          <w:sz w:val="28"/>
          <w:szCs w:val="28"/>
        </w:rPr>
        <w:t>1. Внести следующие изменения и дополнения в решение Совета Новоильиновского сельского поселения от 29 ноября 2022 года № 54 «О бюджете сельского поселения на 2023 год и на плановый период 2024 и 2025 годов» и изложить в следующей редакции:</w:t>
      </w:r>
    </w:p>
    <w:p w:rsidR="005236B7" w:rsidRPr="005B6E78" w:rsidRDefault="005236B7" w:rsidP="005236B7">
      <w:pPr>
        <w:spacing w:after="0" w:line="240" w:lineRule="auto"/>
        <w:ind w:firstLine="709"/>
        <w:jc w:val="both"/>
        <w:rPr>
          <w:rFonts w:ascii="Times New Roman" w:hAnsi="Times New Roman" w:cs="Times New Roman"/>
          <w:sz w:val="28"/>
          <w:szCs w:val="28"/>
        </w:rPr>
      </w:pPr>
    </w:p>
    <w:p w:rsidR="005236B7" w:rsidRPr="005B6E78" w:rsidRDefault="005B6E78" w:rsidP="005B6E78">
      <w:pPr>
        <w:autoSpaceDE w:val="0"/>
        <w:autoSpaceDN w:val="0"/>
        <w:adjustRightInd w:val="0"/>
        <w:ind w:left="700"/>
        <w:jc w:val="both"/>
        <w:outlineLvl w:val="1"/>
        <w:rPr>
          <w:rFonts w:ascii="Times New Roman" w:hAnsi="Times New Roman" w:cs="Times New Roman"/>
          <w:sz w:val="28"/>
          <w:szCs w:val="28"/>
        </w:rPr>
      </w:pPr>
      <w:r w:rsidRPr="005B6E78">
        <w:rPr>
          <w:rFonts w:ascii="Times New Roman" w:hAnsi="Times New Roman" w:cs="Times New Roman"/>
          <w:sz w:val="28"/>
          <w:szCs w:val="28"/>
        </w:rPr>
        <w:t xml:space="preserve">1.1. </w:t>
      </w:r>
      <w:r w:rsidR="005236B7" w:rsidRPr="005B6E78">
        <w:rPr>
          <w:rFonts w:ascii="Times New Roman" w:hAnsi="Times New Roman" w:cs="Times New Roman"/>
          <w:sz w:val="28"/>
          <w:szCs w:val="28"/>
        </w:rPr>
        <w:t>Пункт 1 статьи 1 «Основные характеристики местного бюджета»</w:t>
      </w:r>
    </w:p>
    <w:p w:rsidR="005236B7" w:rsidRPr="005B6E78" w:rsidRDefault="005236B7" w:rsidP="005236B7">
      <w:pPr>
        <w:autoSpaceDE w:val="0"/>
        <w:autoSpaceDN w:val="0"/>
        <w:adjustRightInd w:val="0"/>
        <w:spacing w:after="0" w:line="240" w:lineRule="auto"/>
        <w:ind w:firstLine="700"/>
        <w:jc w:val="both"/>
        <w:rPr>
          <w:rFonts w:ascii="Times New Roman" w:hAnsi="Times New Roman" w:cs="Times New Roman"/>
          <w:sz w:val="28"/>
          <w:szCs w:val="28"/>
        </w:rPr>
      </w:pPr>
      <w:r w:rsidRPr="005B6E78">
        <w:rPr>
          <w:rFonts w:ascii="Times New Roman" w:hAnsi="Times New Roman" w:cs="Times New Roman"/>
          <w:sz w:val="28"/>
          <w:szCs w:val="28"/>
        </w:rPr>
        <w:t>«1. Утвердить основные характеристики местного бюджета на 2023 год:</w:t>
      </w:r>
    </w:p>
    <w:p w:rsidR="005236B7" w:rsidRPr="005B6E78" w:rsidRDefault="005236B7" w:rsidP="005236B7">
      <w:pPr>
        <w:autoSpaceDE w:val="0"/>
        <w:autoSpaceDN w:val="0"/>
        <w:adjustRightInd w:val="0"/>
        <w:spacing w:after="0" w:line="240" w:lineRule="auto"/>
        <w:ind w:firstLine="700"/>
        <w:jc w:val="both"/>
        <w:rPr>
          <w:rFonts w:ascii="Times New Roman" w:hAnsi="Times New Roman" w:cs="Times New Roman"/>
          <w:sz w:val="28"/>
          <w:szCs w:val="28"/>
        </w:rPr>
      </w:pPr>
      <w:r w:rsidRPr="005B6E78">
        <w:rPr>
          <w:rFonts w:ascii="Times New Roman" w:hAnsi="Times New Roman" w:cs="Times New Roman"/>
          <w:sz w:val="28"/>
          <w:szCs w:val="28"/>
        </w:rPr>
        <w:t>1) общий объем доходов местного бюджета в сумме 10 749 326,38  руб.;</w:t>
      </w:r>
    </w:p>
    <w:p w:rsidR="005236B7" w:rsidRPr="005B6E78" w:rsidRDefault="005236B7" w:rsidP="005236B7">
      <w:pPr>
        <w:autoSpaceDE w:val="0"/>
        <w:autoSpaceDN w:val="0"/>
        <w:adjustRightInd w:val="0"/>
        <w:spacing w:after="0" w:line="240" w:lineRule="auto"/>
        <w:ind w:firstLine="700"/>
        <w:jc w:val="both"/>
        <w:rPr>
          <w:rFonts w:ascii="Times New Roman" w:hAnsi="Times New Roman" w:cs="Times New Roman"/>
          <w:sz w:val="28"/>
          <w:szCs w:val="28"/>
        </w:rPr>
      </w:pPr>
      <w:r w:rsidRPr="005B6E78">
        <w:rPr>
          <w:rFonts w:ascii="Times New Roman" w:hAnsi="Times New Roman" w:cs="Times New Roman"/>
          <w:sz w:val="28"/>
          <w:szCs w:val="28"/>
        </w:rPr>
        <w:t xml:space="preserve">2) общий объем расходов местного бюджета в сумме </w:t>
      </w:r>
      <w:r w:rsidRPr="005B6E78">
        <w:rPr>
          <w:rFonts w:ascii="Times New Roman" w:hAnsi="Times New Roman" w:cs="Times New Roman"/>
          <w:color w:val="000000"/>
          <w:spacing w:val="-2"/>
          <w:sz w:val="28"/>
          <w:szCs w:val="28"/>
        </w:rPr>
        <w:t>13 351 960,28</w:t>
      </w:r>
      <w:r w:rsidRPr="005B6E78">
        <w:rPr>
          <w:rFonts w:ascii="Times New Roman" w:hAnsi="Times New Roman" w:cs="Times New Roman"/>
          <w:sz w:val="28"/>
          <w:szCs w:val="28"/>
        </w:rPr>
        <w:t xml:space="preserve"> </w:t>
      </w:r>
      <w:r w:rsidRPr="005B6E78">
        <w:rPr>
          <w:rFonts w:ascii="Times New Roman" w:hAnsi="Times New Roman" w:cs="Times New Roman"/>
          <w:color w:val="000000"/>
          <w:spacing w:val="-2"/>
          <w:sz w:val="28"/>
          <w:szCs w:val="28"/>
        </w:rPr>
        <w:t xml:space="preserve"> </w:t>
      </w:r>
      <w:r w:rsidRPr="005B6E78">
        <w:rPr>
          <w:rFonts w:ascii="Times New Roman" w:hAnsi="Times New Roman" w:cs="Times New Roman"/>
          <w:sz w:val="28"/>
          <w:szCs w:val="28"/>
        </w:rPr>
        <w:t>руб.;</w:t>
      </w:r>
    </w:p>
    <w:p w:rsidR="005236B7" w:rsidRPr="005B6E78" w:rsidRDefault="005236B7" w:rsidP="005236B7">
      <w:pPr>
        <w:autoSpaceDE w:val="0"/>
        <w:autoSpaceDN w:val="0"/>
        <w:adjustRightInd w:val="0"/>
        <w:spacing w:after="0" w:line="240" w:lineRule="auto"/>
        <w:ind w:firstLine="700"/>
        <w:jc w:val="both"/>
        <w:rPr>
          <w:rFonts w:ascii="Times New Roman" w:hAnsi="Times New Roman" w:cs="Times New Roman"/>
          <w:sz w:val="28"/>
          <w:szCs w:val="28"/>
        </w:rPr>
      </w:pPr>
      <w:r w:rsidRPr="005B6E78">
        <w:rPr>
          <w:rFonts w:ascii="Times New Roman" w:hAnsi="Times New Roman" w:cs="Times New Roman"/>
          <w:sz w:val="28"/>
          <w:szCs w:val="28"/>
        </w:rPr>
        <w:t>3) дефицит местного бюджета равен 2 602 633,90 рублей.</w:t>
      </w:r>
    </w:p>
    <w:p w:rsidR="005236B7" w:rsidRPr="005B6E78" w:rsidRDefault="005236B7" w:rsidP="005236B7">
      <w:pPr>
        <w:autoSpaceDE w:val="0"/>
        <w:autoSpaceDN w:val="0"/>
        <w:adjustRightInd w:val="0"/>
        <w:spacing w:after="0" w:line="240" w:lineRule="auto"/>
        <w:ind w:firstLine="700"/>
        <w:jc w:val="both"/>
        <w:rPr>
          <w:rFonts w:ascii="Times New Roman" w:hAnsi="Times New Roman" w:cs="Times New Roman"/>
          <w:sz w:val="28"/>
          <w:szCs w:val="28"/>
        </w:rPr>
      </w:pPr>
      <w:r w:rsidRPr="005B6E78">
        <w:rPr>
          <w:rFonts w:ascii="Times New Roman" w:hAnsi="Times New Roman" w:cs="Times New Roman"/>
          <w:sz w:val="28"/>
          <w:szCs w:val="28"/>
        </w:rPr>
        <w:t>С учетом снижения остатков средств на счетах по учету средств местного бюджета дефицит местного бюджета равен нулю.</w:t>
      </w:r>
    </w:p>
    <w:p w:rsidR="005236B7" w:rsidRPr="005B6E78" w:rsidRDefault="005236B7" w:rsidP="005236B7">
      <w:pPr>
        <w:autoSpaceDE w:val="0"/>
        <w:autoSpaceDN w:val="0"/>
        <w:adjustRightInd w:val="0"/>
        <w:spacing w:after="0" w:line="240" w:lineRule="auto"/>
        <w:ind w:firstLine="700"/>
        <w:jc w:val="both"/>
        <w:rPr>
          <w:rFonts w:ascii="Times New Roman" w:hAnsi="Times New Roman" w:cs="Times New Roman"/>
          <w:sz w:val="28"/>
          <w:szCs w:val="28"/>
        </w:rPr>
      </w:pPr>
    </w:p>
    <w:p w:rsidR="005236B7" w:rsidRPr="005B6E78" w:rsidRDefault="005B6E78" w:rsidP="005236B7">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5B6E78">
        <w:rPr>
          <w:rFonts w:ascii="Times New Roman" w:hAnsi="Times New Roman" w:cs="Times New Roman"/>
          <w:sz w:val="28"/>
          <w:szCs w:val="28"/>
        </w:rPr>
        <w:t>1.2</w:t>
      </w:r>
      <w:r w:rsidR="005236B7" w:rsidRPr="005B6E78">
        <w:rPr>
          <w:rFonts w:ascii="Times New Roman" w:hAnsi="Times New Roman" w:cs="Times New Roman"/>
          <w:sz w:val="28"/>
          <w:szCs w:val="28"/>
        </w:rPr>
        <w:t>.  П.п. 1 пункта 1 Статьи 6 «Межбюджетные трансферты»</w:t>
      </w:r>
    </w:p>
    <w:p w:rsidR="005236B7" w:rsidRPr="005B6E78" w:rsidRDefault="005236B7" w:rsidP="005236B7">
      <w:pPr>
        <w:autoSpaceDE w:val="0"/>
        <w:autoSpaceDN w:val="0"/>
        <w:adjustRightInd w:val="0"/>
        <w:spacing w:after="0" w:line="240" w:lineRule="auto"/>
        <w:ind w:firstLine="700"/>
        <w:jc w:val="both"/>
        <w:rPr>
          <w:rFonts w:ascii="Times New Roman" w:hAnsi="Times New Roman" w:cs="Times New Roman"/>
          <w:sz w:val="28"/>
          <w:szCs w:val="28"/>
        </w:rPr>
      </w:pPr>
      <w:r w:rsidRPr="005B6E78">
        <w:rPr>
          <w:rFonts w:ascii="Times New Roman" w:hAnsi="Times New Roman" w:cs="Times New Roman"/>
          <w:sz w:val="28"/>
          <w:szCs w:val="28"/>
        </w:rPr>
        <w:t>«1) объем межбюджетных трансфертов, получаемых из других бюджетов бюджетной системы Российской Федерации, в 2023 году в сумме 6 679 429,04 руб., в 2024 году в сумме  3 993 248,24 руб. и в 2025 году в сумме  4 027 751,90 руб.</w:t>
      </w:r>
    </w:p>
    <w:p w:rsidR="005236B7" w:rsidRPr="005B6E78" w:rsidRDefault="005236B7" w:rsidP="005236B7">
      <w:pPr>
        <w:autoSpaceDE w:val="0"/>
        <w:autoSpaceDN w:val="0"/>
        <w:adjustRightInd w:val="0"/>
        <w:spacing w:after="0" w:line="240" w:lineRule="auto"/>
        <w:ind w:firstLine="700"/>
        <w:jc w:val="both"/>
        <w:rPr>
          <w:rFonts w:ascii="Times New Roman" w:hAnsi="Times New Roman" w:cs="Times New Roman"/>
          <w:sz w:val="28"/>
          <w:szCs w:val="28"/>
        </w:rPr>
      </w:pPr>
    </w:p>
    <w:p w:rsidR="005236B7" w:rsidRPr="005B6E78" w:rsidRDefault="005B6E78" w:rsidP="005236B7">
      <w:pPr>
        <w:autoSpaceDE w:val="0"/>
        <w:autoSpaceDN w:val="0"/>
        <w:adjustRightInd w:val="0"/>
        <w:spacing w:after="0" w:line="240" w:lineRule="auto"/>
        <w:ind w:firstLine="700"/>
        <w:jc w:val="both"/>
        <w:rPr>
          <w:rFonts w:ascii="Times New Roman" w:hAnsi="Times New Roman" w:cs="Times New Roman"/>
          <w:sz w:val="28"/>
          <w:szCs w:val="28"/>
        </w:rPr>
      </w:pPr>
      <w:r w:rsidRPr="005B6E78">
        <w:rPr>
          <w:rFonts w:ascii="Times New Roman" w:hAnsi="Times New Roman" w:cs="Times New Roman"/>
          <w:sz w:val="28"/>
          <w:szCs w:val="28"/>
        </w:rPr>
        <w:t>1.3</w:t>
      </w:r>
      <w:r w:rsidR="005236B7" w:rsidRPr="005B6E78">
        <w:rPr>
          <w:rFonts w:ascii="Times New Roman" w:hAnsi="Times New Roman" w:cs="Times New Roman"/>
          <w:sz w:val="28"/>
          <w:szCs w:val="28"/>
        </w:rPr>
        <w:t xml:space="preserve">. Приложение № 2 «Безвозмездные поступления в местный бюджет на 2023 год и на плановый период 2024 и 2025 годов» согласно приложению № </w:t>
      </w:r>
      <w:hyperlink r:id="rId8" w:history="1">
        <w:r w:rsidR="005236B7" w:rsidRPr="005B6E78">
          <w:rPr>
            <w:rFonts w:ascii="Times New Roman" w:hAnsi="Times New Roman" w:cs="Times New Roman"/>
            <w:sz w:val="28"/>
            <w:szCs w:val="28"/>
          </w:rPr>
          <w:t>1</w:t>
        </w:r>
      </w:hyperlink>
      <w:r w:rsidR="005236B7" w:rsidRPr="005B6E78">
        <w:rPr>
          <w:rFonts w:ascii="Times New Roman" w:hAnsi="Times New Roman" w:cs="Times New Roman"/>
          <w:sz w:val="28"/>
          <w:szCs w:val="28"/>
        </w:rPr>
        <w:t xml:space="preserve"> к данному решению.</w:t>
      </w:r>
    </w:p>
    <w:p w:rsidR="005236B7" w:rsidRPr="005B6E78" w:rsidRDefault="005236B7" w:rsidP="005236B7">
      <w:pPr>
        <w:autoSpaceDE w:val="0"/>
        <w:autoSpaceDN w:val="0"/>
        <w:adjustRightInd w:val="0"/>
        <w:spacing w:after="0" w:line="240" w:lineRule="auto"/>
        <w:ind w:firstLine="700"/>
        <w:jc w:val="both"/>
        <w:rPr>
          <w:rFonts w:ascii="Times New Roman" w:hAnsi="Times New Roman" w:cs="Times New Roman"/>
          <w:sz w:val="28"/>
          <w:szCs w:val="28"/>
        </w:rPr>
      </w:pPr>
    </w:p>
    <w:p w:rsidR="005236B7" w:rsidRPr="005B6E78" w:rsidRDefault="005B6E78" w:rsidP="005236B7">
      <w:pPr>
        <w:autoSpaceDE w:val="0"/>
        <w:autoSpaceDN w:val="0"/>
        <w:adjustRightInd w:val="0"/>
        <w:spacing w:after="0" w:line="240" w:lineRule="auto"/>
        <w:ind w:firstLine="700"/>
        <w:jc w:val="both"/>
        <w:rPr>
          <w:rFonts w:ascii="Times New Roman" w:hAnsi="Times New Roman" w:cs="Times New Roman"/>
          <w:sz w:val="28"/>
          <w:szCs w:val="28"/>
        </w:rPr>
      </w:pPr>
      <w:r w:rsidRPr="005B6E78">
        <w:rPr>
          <w:rFonts w:ascii="Times New Roman" w:hAnsi="Times New Roman" w:cs="Times New Roman"/>
          <w:sz w:val="28"/>
          <w:szCs w:val="28"/>
        </w:rPr>
        <w:lastRenderedPageBreak/>
        <w:t>1.</w:t>
      </w:r>
      <w:r w:rsidR="005236B7" w:rsidRPr="005B6E78">
        <w:rPr>
          <w:rFonts w:ascii="Times New Roman" w:hAnsi="Times New Roman" w:cs="Times New Roman"/>
          <w:sz w:val="28"/>
          <w:szCs w:val="28"/>
        </w:rPr>
        <w:t xml:space="preserve">4. Приложение № 3 «Распределение бюджетных ассигнований местного бюджета по разделам и подразделам классификации расходов бюджетов на 2023 год и на плановый период 2024 и 2025 годов» согласно приложению № </w:t>
      </w:r>
      <w:hyperlink r:id="rId9" w:history="1">
        <w:r w:rsidR="005236B7" w:rsidRPr="005B6E78">
          <w:rPr>
            <w:rFonts w:ascii="Times New Roman" w:hAnsi="Times New Roman" w:cs="Times New Roman"/>
            <w:sz w:val="28"/>
            <w:szCs w:val="28"/>
          </w:rPr>
          <w:t>2</w:t>
        </w:r>
      </w:hyperlink>
      <w:r w:rsidR="005236B7" w:rsidRPr="005B6E78">
        <w:rPr>
          <w:rFonts w:ascii="Times New Roman" w:hAnsi="Times New Roman" w:cs="Times New Roman"/>
          <w:sz w:val="28"/>
          <w:szCs w:val="28"/>
        </w:rPr>
        <w:t xml:space="preserve"> к данному решению.</w:t>
      </w:r>
    </w:p>
    <w:p w:rsidR="005236B7" w:rsidRPr="005B6E78" w:rsidRDefault="005236B7" w:rsidP="005236B7">
      <w:pPr>
        <w:autoSpaceDE w:val="0"/>
        <w:autoSpaceDN w:val="0"/>
        <w:adjustRightInd w:val="0"/>
        <w:spacing w:after="0" w:line="240" w:lineRule="auto"/>
        <w:ind w:firstLine="700"/>
        <w:jc w:val="both"/>
        <w:rPr>
          <w:rFonts w:ascii="Times New Roman" w:hAnsi="Times New Roman" w:cs="Times New Roman"/>
          <w:sz w:val="28"/>
          <w:szCs w:val="28"/>
        </w:rPr>
      </w:pPr>
    </w:p>
    <w:p w:rsidR="005236B7" w:rsidRPr="005B6E78" w:rsidRDefault="005B6E78" w:rsidP="005236B7">
      <w:pPr>
        <w:autoSpaceDE w:val="0"/>
        <w:autoSpaceDN w:val="0"/>
        <w:adjustRightInd w:val="0"/>
        <w:spacing w:after="0" w:line="240" w:lineRule="auto"/>
        <w:ind w:firstLine="700"/>
        <w:jc w:val="both"/>
        <w:rPr>
          <w:rFonts w:ascii="Times New Roman" w:hAnsi="Times New Roman" w:cs="Times New Roman"/>
          <w:sz w:val="28"/>
          <w:szCs w:val="28"/>
        </w:rPr>
      </w:pPr>
      <w:r w:rsidRPr="005B6E78">
        <w:rPr>
          <w:rFonts w:ascii="Times New Roman" w:hAnsi="Times New Roman" w:cs="Times New Roman"/>
          <w:sz w:val="28"/>
          <w:szCs w:val="28"/>
        </w:rPr>
        <w:t>1.</w:t>
      </w:r>
      <w:r w:rsidR="005236B7" w:rsidRPr="005B6E78">
        <w:rPr>
          <w:rFonts w:ascii="Times New Roman" w:hAnsi="Times New Roman" w:cs="Times New Roman"/>
          <w:sz w:val="28"/>
          <w:szCs w:val="28"/>
        </w:rPr>
        <w:t xml:space="preserve">5. Приложение № 4 «Ведомственная структура расходов местного бюджета на 2023 год и на плановый период 2024 и 2025 годов» согласно </w:t>
      </w:r>
      <w:hyperlink r:id="rId10" w:history="1">
        <w:r w:rsidR="005236B7" w:rsidRPr="005B6E78">
          <w:rPr>
            <w:rFonts w:ascii="Times New Roman" w:hAnsi="Times New Roman" w:cs="Times New Roman"/>
            <w:sz w:val="28"/>
            <w:szCs w:val="28"/>
          </w:rPr>
          <w:t>приложению</w:t>
        </w:r>
      </w:hyperlink>
      <w:r w:rsidR="005236B7" w:rsidRPr="005B6E78">
        <w:rPr>
          <w:rFonts w:ascii="Times New Roman" w:hAnsi="Times New Roman" w:cs="Times New Roman"/>
          <w:sz w:val="28"/>
          <w:szCs w:val="28"/>
        </w:rPr>
        <w:t xml:space="preserve"> № 3 к данному решению.</w:t>
      </w:r>
    </w:p>
    <w:p w:rsidR="005236B7" w:rsidRPr="005B6E78" w:rsidRDefault="005236B7" w:rsidP="005236B7">
      <w:pPr>
        <w:autoSpaceDE w:val="0"/>
        <w:autoSpaceDN w:val="0"/>
        <w:adjustRightInd w:val="0"/>
        <w:spacing w:after="0" w:line="240" w:lineRule="auto"/>
        <w:ind w:firstLine="700"/>
        <w:jc w:val="both"/>
        <w:rPr>
          <w:rFonts w:ascii="Times New Roman" w:hAnsi="Times New Roman" w:cs="Times New Roman"/>
          <w:sz w:val="28"/>
          <w:szCs w:val="28"/>
        </w:rPr>
      </w:pPr>
    </w:p>
    <w:p w:rsidR="005236B7" w:rsidRPr="005B6E78" w:rsidRDefault="005B6E78" w:rsidP="005236B7">
      <w:pPr>
        <w:autoSpaceDE w:val="0"/>
        <w:autoSpaceDN w:val="0"/>
        <w:adjustRightInd w:val="0"/>
        <w:spacing w:after="0" w:line="240" w:lineRule="auto"/>
        <w:ind w:firstLine="700"/>
        <w:jc w:val="both"/>
        <w:rPr>
          <w:rFonts w:ascii="Times New Roman" w:hAnsi="Times New Roman" w:cs="Times New Roman"/>
          <w:sz w:val="28"/>
          <w:szCs w:val="28"/>
        </w:rPr>
      </w:pPr>
      <w:r w:rsidRPr="005B6E78">
        <w:rPr>
          <w:rFonts w:ascii="Times New Roman" w:hAnsi="Times New Roman" w:cs="Times New Roman"/>
          <w:sz w:val="28"/>
          <w:szCs w:val="28"/>
        </w:rPr>
        <w:t>1.</w:t>
      </w:r>
      <w:r w:rsidR="005236B7" w:rsidRPr="005B6E78">
        <w:rPr>
          <w:rFonts w:ascii="Times New Roman" w:hAnsi="Times New Roman" w:cs="Times New Roman"/>
          <w:sz w:val="28"/>
          <w:szCs w:val="28"/>
        </w:rPr>
        <w:t xml:space="preserve">6. Приложение № 5 «Распределение бюджетных ассигнований местного бюджета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2023 год и на плановый период 2024 и 2025 годов» согласно </w:t>
      </w:r>
      <w:hyperlink r:id="rId11" w:history="1">
        <w:r w:rsidR="005236B7" w:rsidRPr="005B6E78">
          <w:rPr>
            <w:rFonts w:ascii="Times New Roman" w:hAnsi="Times New Roman" w:cs="Times New Roman"/>
            <w:sz w:val="28"/>
            <w:szCs w:val="28"/>
          </w:rPr>
          <w:t>приложению № </w:t>
        </w:r>
      </w:hyperlink>
      <w:r w:rsidR="005236B7" w:rsidRPr="005B6E78">
        <w:rPr>
          <w:rFonts w:ascii="Times New Roman" w:hAnsi="Times New Roman" w:cs="Times New Roman"/>
          <w:sz w:val="28"/>
          <w:szCs w:val="28"/>
        </w:rPr>
        <w:t>4 к данному решению.</w:t>
      </w:r>
    </w:p>
    <w:p w:rsidR="005236B7" w:rsidRPr="005B6E78" w:rsidRDefault="005236B7" w:rsidP="005236B7">
      <w:pPr>
        <w:autoSpaceDE w:val="0"/>
        <w:autoSpaceDN w:val="0"/>
        <w:adjustRightInd w:val="0"/>
        <w:spacing w:after="0" w:line="240" w:lineRule="auto"/>
        <w:ind w:firstLine="700"/>
        <w:jc w:val="both"/>
        <w:rPr>
          <w:rFonts w:ascii="Times New Roman" w:hAnsi="Times New Roman" w:cs="Times New Roman"/>
          <w:sz w:val="28"/>
          <w:szCs w:val="28"/>
        </w:rPr>
      </w:pPr>
    </w:p>
    <w:p w:rsidR="005236B7" w:rsidRPr="005B6E78" w:rsidRDefault="005B6E78" w:rsidP="005236B7">
      <w:pPr>
        <w:autoSpaceDE w:val="0"/>
        <w:autoSpaceDN w:val="0"/>
        <w:adjustRightInd w:val="0"/>
        <w:spacing w:after="0" w:line="240" w:lineRule="auto"/>
        <w:ind w:firstLine="700"/>
        <w:jc w:val="both"/>
        <w:rPr>
          <w:rFonts w:ascii="Times New Roman" w:hAnsi="Times New Roman" w:cs="Times New Roman"/>
          <w:sz w:val="28"/>
          <w:szCs w:val="28"/>
        </w:rPr>
      </w:pPr>
      <w:r w:rsidRPr="005B6E78">
        <w:rPr>
          <w:rFonts w:ascii="Times New Roman" w:hAnsi="Times New Roman" w:cs="Times New Roman"/>
          <w:sz w:val="28"/>
          <w:szCs w:val="28"/>
        </w:rPr>
        <w:t>1.</w:t>
      </w:r>
      <w:r w:rsidR="005236B7" w:rsidRPr="005B6E78">
        <w:rPr>
          <w:rFonts w:ascii="Times New Roman" w:hAnsi="Times New Roman" w:cs="Times New Roman"/>
          <w:sz w:val="28"/>
          <w:szCs w:val="28"/>
        </w:rPr>
        <w:t xml:space="preserve">7. Приложение № 6 «Источники финансирования дефицита местного бюджета на 2023 год и на плановый период 2024 и 2025 годов» согласно </w:t>
      </w:r>
      <w:hyperlink r:id="rId12" w:history="1">
        <w:r w:rsidR="005236B7" w:rsidRPr="005B6E78">
          <w:rPr>
            <w:rFonts w:ascii="Times New Roman" w:hAnsi="Times New Roman" w:cs="Times New Roman"/>
            <w:sz w:val="28"/>
            <w:szCs w:val="28"/>
          </w:rPr>
          <w:t>приложению № </w:t>
        </w:r>
      </w:hyperlink>
      <w:r w:rsidR="005236B7" w:rsidRPr="005B6E78">
        <w:rPr>
          <w:rFonts w:ascii="Times New Roman" w:hAnsi="Times New Roman" w:cs="Times New Roman"/>
          <w:sz w:val="28"/>
          <w:szCs w:val="28"/>
        </w:rPr>
        <w:t xml:space="preserve">5 к данному решению. </w:t>
      </w:r>
    </w:p>
    <w:p w:rsidR="007C441C" w:rsidRPr="005B6E78" w:rsidRDefault="007C441C" w:rsidP="009946A4">
      <w:pPr>
        <w:autoSpaceDE w:val="0"/>
        <w:autoSpaceDN w:val="0"/>
        <w:adjustRightInd w:val="0"/>
        <w:spacing w:after="0" w:line="240" w:lineRule="auto"/>
        <w:ind w:firstLine="709"/>
        <w:contextualSpacing/>
        <w:rPr>
          <w:rFonts w:ascii="Times New Roman" w:hAnsi="Times New Roman" w:cs="Times New Roman"/>
          <w:sz w:val="28"/>
          <w:szCs w:val="28"/>
        </w:rPr>
      </w:pPr>
    </w:p>
    <w:p w:rsidR="009946A4" w:rsidRPr="005B6E78" w:rsidRDefault="007C441C" w:rsidP="009946A4">
      <w:pPr>
        <w:autoSpaceDE w:val="0"/>
        <w:autoSpaceDN w:val="0"/>
        <w:adjustRightInd w:val="0"/>
        <w:spacing w:after="0" w:line="240" w:lineRule="auto"/>
        <w:ind w:firstLine="709"/>
        <w:contextualSpacing/>
        <w:rPr>
          <w:rFonts w:ascii="Times New Roman" w:hAnsi="Times New Roman" w:cs="Times New Roman"/>
          <w:sz w:val="28"/>
          <w:szCs w:val="28"/>
        </w:rPr>
      </w:pPr>
      <w:r w:rsidRPr="005B6E78">
        <w:rPr>
          <w:rFonts w:ascii="Times New Roman" w:hAnsi="Times New Roman" w:cs="Times New Roman"/>
          <w:sz w:val="28"/>
          <w:szCs w:val="28"/>
        </w:rPr>
        <w:t>2</w:t>
      </w:r>
      <w:r w:rsidR="009946A4" w:rsidRPr="005B6E78">
        <w:rPr>
          <w:rFonts w:ascii="Times New Roman" w:hAnsi="Times New Roman" w:cs="Times New Roman"/>
          <w:sz w:val="28"/>
          <w:szCs w:val="28"/>
        </w:rPr>
        <w:t>. Настоящее решение опубликовать (обнародовать).</w:t>
      </w:r>
    </w:p>
    <w:p w:rsidR="009946A4" w:rsidRPr="005B6E78" w:rsidRDefault="009946A4" w:rsidP="009946A4">
      <w:pPr>
        <w:autoSpaceDE w:val="0"/>
        <w:autoSpaceDN w:val="0"/>
        <w:adjustRightInd w:val="0"/>
        <w:spacing w:after="0" w:line="240" w:lineRule="auto"/>
        <w:ind w:firstLine="700"/>
        <w:rPr>
          <w:rFonts w:ascii="Times New Roman" w:hAnsi="Times New Roman" w:cs="Times New Roman"/>
          <w:sz w:val="28"/>
          <w:szCs w:val="28"/>
        </w:rPr>
      </w:pPr>
    </w:p>
    <w:p w:rsidR="009946A4" w:rsidRPr="005B6E78" w:rsidRDefault="009946A4" w:rsidP="009946A4">
      <w:pPr>
        <w:autoSpaceDE w:val="0"/>
        <w:autoSpaceDN w:val="0"/>
        <w:adjustRightInd w:val="0"/>
        <w:spacing w:after="0" w:line="240" w:lineRule="auto"/>
        <w:ind w:firstLine="700"/>
        <w:jc w:val="both"/>
        <w:rPr>
          <w:rFonts w:ascii="Times New Roman" w:hAnsi="Times New Roman" w:cs="Times New Roman"/>
          <w:sz w:val="28"/>
          <w:szCs w:val="28"/>
        </w:rPr>
      </w:pPr>
    </w:p>
    <w:p w:rsidR="009946A4" w:rsidRPr="005B6E78" w:rsidRDefault="009946A4" w:rsidP="009946A4">
      <w:pPr>
        <w:autoSpaceDE w:val="0"/>
        <w:autoSpaceDN w:val="0"/>
        <w:adjustRightInd w:val="0"/>
        <w:spacing w:after="0" w:line="240" w:lineRule="auto"/>
        <w:jc w:val="both"/>
        <w:rPr>
          <w:rFonts w:ascii="Times New Roman" w:hAnsi="Times New Roman" w:cs="Times New Roman"/>
          <w:sz w:val="28"/>
          <w:szCs w:val="28"/>
        </w:rPr>
      </w:pPr>
      <w:r w:rsidRPr="005B6E78">
        <w:rPr>
          <w:rFonts w:ascii="Times New Roman" w:hAnsi="Times New Roman" w:cs="Times New Roman"/>
          <w:sz w:val="28"/>
          <w:szCs w:val="28"/>
        </w:rPr>
        <w:t>Председатель Совета</w:t>
      </w:r>
    </w:p>
    <w:p w:rsidR="009946A4" w:rsidRPr="005B6E78" w:rsidRDefault="009946A4" w:rsidP="009946A4">
      <w:pPr>
        <w:autoSpaceDE w:val="0"/>
        <w:autoSpaceDN w:val="0"/>
        <w:adjustRightInd w:val="0"/>
        <w:spacing w:after="0" w:line="240" w:lineRule="auto"/>
        <w:jc w:val="both"/>
        <w:rPr>
          <w:rFonts w:ascii="Times New Roman" w:hAnsi="Times New Roman" w:cs="Times New Roman"/>
          <w:sz w:val="28"/>
          <w:szCs w:val="28"/>
        </w:rPr>
      </w:pPr>
      <w:r w:rsidRPr="005B6E78">
        <w:rPr>
          <w:rFonts w:ascii="Times New Roman" w:hAnsi="Times New Roman" w:cs="Times New Roman"/>
          <w:sz w:val="28"/>
          <w:szCs w:val="28"/>
        </w:rPr>
        <w:t>Новоильиновского сельского поселения                                          И.Н. Пашкевич</w:t>
      </w:r>
    </w:p>
    <w:p w:rsidR="00A473A0" w:rsidRPr="005B6E78" w:rsidRDefault="00A473A0" w:rsidP="009946A4">
      <w:pPr>
        <w:autoSpaceDE w:val="0"/>
        <w:autoSpaceDN w:val="0"/>
        <w:adjustRightInd w:val="0"/>
        <w:spacing w:after="0" w:line="240" w:lineRule="auto"/>
        <w:jc w:val="both"/>
        <w:rPr>
          <w:rFonts w:ascii="Times New Roman" w:hAnsi="Times New Roman" w:cs="Times New Roman"/>
          <w:sz w:val="28"/>
          <w:szCs w:val="28"/>
        </w:rPr>
      </w:pPr>
    </w:p>
    <w:p w:rsidR="009946A4" w:rsidRPr="005B6E78" w:rsidRDefault="009946A4" w:rsidP="009946A4">
      <w:pPr>
        <w:autoSpaceDE w:val="0"/>
        <w:autoSpaceDN w:val="0"/>
        <w:adjustRightInd w:val="0"/>
        <w:spacing w:after="0" w:line="240" w:lineRule="auto"/>
        <w:jc w:val="both"/>
        <w:rPr>
          <w:rFonts w:ascii="Times New Roman" w:hAnsi="Times New Roman" w:cs="Times New Roman"/>
          <w:sz w:val="28"/>
          <w:szCs w:val="28"/>
        </w:rPr>
      </w:pPr>
      <w:r w:rsidRPr="005B6E78">
        <w:rPr>
          <w:rFonts w:ascii="Times New Roman" w:hAnsi="Times New Roman" w:cs="Times New Roman"/>
          <w:sz w:val="28"/>
          <w:szCs w:val="28"/>
        </w:rPr>
        <w:t>Глава муниципального образования</w:t>
      </w:r>
    </w:p>
    <w:p w:rsidR="009946A4" w:rsidRPr="005B6E78" w:rsidRDefault="009946A4" w:rsidP="009946A4">
      <w:pPr>
        <w:autoSpaceDE w:val="0"/>
        <w:autoSpaceDN w:val="0"/>
        <w:adjustRightInd w:val="0"/>
        <w:spacing w:after="0" w:line="240" w:lineRule="auto"/>
        <w:jc w:val="both"/>
        <w:rPr>
          <w:rFonts w:ascii="Times New Roman" w:hAnsi="Times New Roman" w:cs="Times New Roman"/>
          <w:sz w:val="28"/>
          <w:szCs w:val="28"/>
        </w:rPr>
      </w:pPr>
      <w:r w:rsidRPr="005B6E78">
        <w:rPr>
          <w:rFonts w:ascii="Times New Roman" w:hAnsi="Times New Roman" w:cs="Times New Roman"/>
          <w:sz w:val="28"/>
          <w:szCs w:val="28"/>
        </w:rPr>
        <w:t>Новоильиновского сельского поселения</w:t>
      </w:r>
    </w:p>
    <w:p w:rsidR="009946A4" w:rsidRPr="005B6E78" w:rsidRDefault="009946A4" w:rsidP="009946A4">
      <w:pPr>
        <w:autoSpaceDE w:val="0"/>
        <w:autoSpaceDN w:val="0"/>
        <w:adjustRightInd w:val="0"/>
        <w:spacing w:after="0" w:line="240" w:lineRule="auto"/>
        <w:jc w:val="both"/>
        <w:rPr>
          <w:rFonts w:ascii="Times New Roman" w:hAnsi="Times New Roman" w:cs="Times New Roman"/>
          <w:sz w:val="28"/>
          <w:szCs w:val="28"/>
        </w:rPr>
      </w:pPr>
      <w:r w:rsidRPr="005B6E78">
        <w:rPr>
          <w:rFonts w:ascii="Times New Roman" w:hAnsi="Times New Roman" w:cs="Times New Roman"/>
          <w:sz w:val="28"/>
          <w:szCs w:val="28"/>
        </w:rPr>
        <w:t>Полтавского муниципального района</w:t>
      </w:r>
    </w:p>
    <w:p w:rsidR="00F22808" w:rsidRPr="005B6E78" w:rsidRDefault="009946A4" w:rsidP="006538EC">
      <w:pPr>
        <w:autoSpaceDE w:val="0"/>
        <w:autoSpaceDN w:val="0"/>
        <w:adjustRightInd w:val="0"/>
        <w:spacing w:after="0" w:line="240" w:lineRule="auto"/>
        <w:jc w:val="both"/>
        <w:rPr>
          <w:rFonts w:ascii="Times New Roman" w:hAnsi="Times New Roman" w:cs="Times New Roman"/>
          <w:sz w:val="28"/>
          <w:szCs w:val="28"/>
        </w:rPr>
      </w:pPr>
      <w:r w:rsidRPr="005B6E78">
        <w:rPr>
          <w:rFonts w:ascii="Times New Roman" w:hAnsi="Times New Roman" w:cs="Times New Roman"/>
          <w:sz w:val="28"/>
          <w:szCs w:val="28"/>
        </w:rPr>
        <w:t>Омской области                                                                                              С.В.Беда</w:t>
      </w:r>
    </w:p>
    <w:sectPr w:rsidR="00F22808" w:rsidRPr="005B6E78" w:rsidSect="002825C6">
      <w:pgSz w:w="11906" w:h="16838"/>
      <w:pgMar w:top="1134" w:right="709" w:bottom="1134" w:left="155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3E88" w:rsidRDefault="00903E88" w:rsidP="007C441C">
      <w:pPr>
        <w:spacing w:after="0" w:line="240" w:lineRule="auto"/>
      </w:pPr>
      <w:r>
        <w:separator/>
      </w:r>
    </w:p>
  </w:endnote>
  <w:endnote w:type="continuationSeparator" w:id="1">
    <w:p w:rsidR="00903E88" w:rsidRDefault="00903E88" w:rsidP="007C44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3E88" w:rsidRDefault="00903E88" w:rsidP="007C441C">
      <w:pPr>
        <w:spacing w:after="0" w:line="240" w:lineRule="auto"/>
      </w:pPr>
      <w:r>
        <w:separator/>
      </w:r>
    </w:p>
  </w:footnote>
  <w:footnote w:type="continuationSeparator" w:id="1">
    <w:p w:rsidR="00903E88" w:rsidRDefault="00903E88" w:rsidP="007C441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029E3"/>
    <w:multiLevelType w:val="hybridMultilevel"/>
    <w:tmpl w:val="A9C8D5BE"/>
    <w:lvl w:ilvl="0" w:tplc="81C6FA2A">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7"/>
  <w:defaultTabStop w:val="708"/>
  <w:characterSpacingControl w:val="doNotCompress"/>
  <w:footnotePr>
    <w:footnote w:id="0"/>
    <w:footnote w:id="1"/>
  </w:footnotePr>
  <w:endnotePr>
    <w:endnote w:id="0"/>
    <w:endnote w:id="1"/>
  </w:endnotePr>
  <w:compat>
    <w:useFELayout/>
  </w:compat>
  <w:rsids>
    <w:rsidRoot w:val="003668C8"/>
    <w:rsid w:val="00006D23"/>
    <w:rsid w:val="000232BC"/>
    <w:rsid w:val="00034E55"/>
    <w:rsid w:val="000350BC"/>
    <w:rsid w:val="00043777"/>
    <w:rsid w:val="00046093"/>
    <w:rsid w:val="00064C85"/>
    <w:rsid w:val="00066D2C"/>
    <w:rsid w:val="0009210D"/>
    <w:rsid w:val="000A3994"/>
    <w:rsid w:val="000A71A8"/>
    <w:rsid w:val="000B5438"/>
    <w:rsid w:val="000D25D1"/>
    <w:rsid w:val="000E7B6B"/>
    <w:rsid w:val="000E7EB5"/>
    <w:rsid w:val="00117E19"/>
    <w:rsid w:val="00121EC4"/>
    <w:rsid w:val="00135379"/>
    <w:rsid w:val="00136504"/>
    <w:rsid w:val="001467AD"/>
    <w:rsid w:val="0014757A"/>
    <w:rsid w:val="0015441B"/>
    <w:rsid w:val="0016408C"/>
    <w:rsid w:val="001A62A5"/>
    <w:rsid w:val="001F5674"/>
    <w:rsid w:val="00210591"/>
    <w:rsid w:val="002220D0"/>
    <w:rsid w:val="00231028"/>
    <w:rsid w:val="002407DB"/>
    <w:rsid w:val="00243715"/>
    <w:rsid w:val="00250E4D"/>
    <w:rsid w:val="002611F2"/>
    <w:rsid w:val="00261603"/>
    <w:rsid w:val="0028050E"/>
    <w:rsid w:val="002825C6"/>
    <w:rsid w:val="00290987"/>
    <w:rsid w:val="002A0CA3"/>
    <w:rsid w:val="002A5428"/>
    <w:rsid w:val="002A67EE"/>
    <w:rsid w:val="002C7957"/>
    <w:rsid w:val="002D192E"/>
    <w:rsid w:val="002D68E3"/>
    <w:rsid w:val="002E0690"/>
    <w:rsid w:val="002E7B72"/>
    <w:rsid w:val="002F4A26"/>
    <w:rsid w:val="002F71FF"/>
    <w:rsid w:val="00300998"/>
    <w:rsid w:val="003077D7"/>
    <w:rsid w:val="003133C1"/>
    <w:rsid w:val="00323578"/>
    <w:rsid w:val="003237A1"/>
    <w:rsid w:val="003249C1"/>
    <w:rsid w:val="0033141A"/>
    <w:rsid w:val="0033325F"/>
    <w:rsid w:val="00341683"/>
    <w:rsid w:val="00351608"/>
    <w:rsid w:val="003668C8"/>
    <w:rsid w:val="003818BF"/>
    <w:rsid w:val="0039345C"/>
    <w:rsid w:val="003A71F2"/>
    <w:rsid w:val="003B17C4"/>
    <w:rsid w:val="003B1FF6"/>
    <w:rsid w:val="003C3C66"/>
    <w:rsid w:val="003D1382"/>
    <w:rsid w:val="003E2CD6"/>
    <w:rsid w:val="003E3CC7"/>
    <w:rsid w:val="003F7BB5"/>
    <w:rsid w:val="00407623"/>
    <w:rsid w:val="00420B6F"/>
    <w:rsid w:val="00432038"/>
    <w:rsid w:val="004538FF"/>
    <w:rsid w:val="00456998"/>
    <w:rsid w:val="00465FAA"/>
    <w:rsid w:val="00482A3F"/>
    <w:rsid w:val="00483FBB"/>
    <w:rsid w:val="00491CB9"/>
    <w:rsid w:val="004B0931"/>
    <w:rsid w:val="004E03A8"/>
    <w:rsid w:val="004E34B8"/>
    <w:rsid w:val="00504312"/>
    <w:rsid w:val="00507EB7"/>
    <w:rsid w:val="005133AA"/>
    <w:rsid w:val="00522386"/>
    <w:rsid w:val="005236B7"/>
    <w:rsid w:val="005379B3"/>
    <w:rsid w:val="0056083C"/>
    <w:rsid w:val="00582AD3"/>
    <w:rsid w:val="005A5E5D"/>
    <w:rsid w:val="005B6E78"/>
    <w:rsid w:val="005C5DE5"/>
    <w:rsid w:val="005D3318"/>
    <w:rsid w:val="005D335D"/>
    <w:rsid w:val="005E2B58"/>
    <w:rsid w:val="005E5215"/>
    <w:rsid w:val="005E5B25"/>
    <w:rsid w:val="005F0526"/>
    <w:rsid w:val="00600B62"/>
    <w:rsid w:val="00610D44"/>
    <w:rsid w:val="00615F1E"/>
    <w:rsid w:val="00624855"/>
    <w:rsid w:val="00626799"/>
    <w:rsid w:val="00643D00"/>
    <w:rsid w:val="006538EC"/>
    <w:rsid w:val="00656878"/>
    <w:rsid w:val="00666B9D"/>
    <w:rsid w:val="00671869"/>
    <w:rsid w:val="00681BF4"/>
    <w:rsid w:val="006843A1"/>
    <w:rsid w:val="0069015F"/>
    <w:rsid w:val="0069622D"/>
    <w:rsid w:val="006B1CF5"/>
    <w:rsid w:val="006D110F"/>
    <w:rsid w:val="006E457F"/>
    <w:rsid w:val="006E552C"/>
    <w:rsid w:val="006F1F3A"/>
    <w:rsid w:val="006F3469"/>
    <w:rsid w:val="006F76DE"/>
    <w:rsid w:val="007117C7"/>
    <w:rsid w:val="00723002"/>
    <w:rsid w:val="007252FE"/>
    <w:rsid w:val="00735D9E"/>
    <w:rsid w:val="00752F85"/>
    <w:rsid w:val="00765AB9"/>
    <w:rsid w:val="007740B1"/>
    <w:rsid w:val="00780F54"/>
    <w:rsid w:val="00797CA6"/>
    <w:rsid w:val="007A21CF"/>
    <w:rsid w:val="007A556F"/>
    <w:rsid w:val="007B6A00"/>
    <w:rsid w:val="007B70BE"/>
    <w:rsid w:val="007C1BAF"/>
    <w:rsid w:val="007C441C"/>
    <w:rsid w:val="007C4BA1"/>
    <w:rsid w:val="007C4F49"/>
    <w:rsid w:val="007F6394"/>
    <w:rsid w:val="00803D78"/>
    <w:rsid w:val="008072DF"/>
    <w:rsid w:val="008075FD"/>
    <w:rsid w:val="00824E0E"/>
    <w:rsid w:val="0083245B"/>
    <w:rsid w:val="00846E15"/>
    <w:rsid w:val="008569C1"/>
    <w:rsid w:val="00861292"/>
    <w:rsid w:val="0087683C"/>
    <w:rsid w:val="00883E15"/>
    <w:rsid w:val="0089575A"/>
    <w:rsid w:val="00897E79"/>
    <w:rsid w:val="008A1A4B"/>
    <w:rsid w:val="008C35B5"/>
    <w:rsid w:val="008C3CB3"/>
    <w:rsid w:val="008D4DF9"/>
    <w:rsid w:val="008E23A7"/>
    <w:rsid w:val="008E2854"/>
    <w:rsid w:val="008E65F7"/>
    <w:rsid w:val="00903E88"/>
    <w:rsid w:val="009110F6"/>
    <w:rsid w:val="00925823"/>
    <w:rsid w:val="009403B8"/>
    <w:rsid w:val="009429F8"/>
    <w:rsid w:val="00952E8C"/>
    <w:rsid w:val="00955A1C"/>
    <w:rsid w:val="009946A4"/>
    <w:rsid w:val="009A10FA"/>
    <w:rsid w:val="009B1B29"/>
    <w:rsid w:val="009B1ECE"/>
    <w:rsid w:val="009C178C"/>
    <w:rsid w:val="009C26D9"/>
    <w:rsid w:val="009D4018"/>
    <w:rsid w:val="009E1DB5"/>
    <w:rsid w:val="009E498E"/>
    <w:rsid w:val="009F5CF4"/>
    <w:rsid w:val="00A0030C"/>
    <w:rsid w:val="00A01C09"/>
    <w:rsid w:val="00A02BCC"/>
    <w:rsid w:val="00A03DBC"/>
    <w:rsid w:val="00A048C6"/>
    <w:rsid w:val="00A161CC"/>
    <w:rsid w:val="00A3314D"/>
    <w:rsid w:val="00A34FAA"/>
    <w:rsid w:val="00A360BD"/>
    <w:rsid w:val="00A473A0"/>
    <w:rsid w:val="00A64587"/>
    <w:rsid w:val="00A65448"/>
    <w:rsid w:val="00A821D6"/>
    <w:rsid w:val="00A913DE"/>
    <w:rsid w:val="00AA6976"/>
    <w:rsid w:val="00AB0207"/>
    <w:rsid w:val="00AB4FF8"/>
    <w:rsid w:val="00AC0C1C"/>
    <w:rsid w:val="00AE14E1"/>
    <w:rsid w:val="00B00C8A"/>
    <w:rsid w:val="00B021B6"/>
    <w:rsid w:val="00B02C53"/>
    <w:rsid w:val="00B032FA"/>
    <w:rsid w:val="00B26C9C"/>
    <w:rsid w:val="00B27C7C"/>
    <w:rsid w:val="00B27E5A"/>
    <w:rsid w:val="00B70CCC"/>
    <w:rsid w:val="00B9555B"/>
    <w:rsid w:val="00B95FB8"/>
    <w:rsid w:val="00B97609"/>
    <w:rsid w:val="00BA5088"/>
    <w:rsid w:val="00BB4EAD"/>
    <w:rsid w:val="00BB7DE7"/>
    <w:rsid w:val="00BC5939"/>
    <w:rsid w:val="00BC5EEC"/>
    <w:rsid w:val="00BF68C6"/>
    <w:rsid w:val="00C436BE"/>
    <w:rsid w:val="00C45A5A"/>
    <w:rsid w:val="00C463AE"/>
    <w:rsid w:val="00C46641"/>
    <w:rsid w:val="00C469BF"/>
    <w:rsid w:val="00C53B2F"/>
    <w:rsid w:val="00C67504"/>
    <w:rsid w:val="00C749A3"/>
    <w:rsid w:val="00C80FD9"/>
    <w:rsid w:val="00C843C0"/>
    <w:rsid w:val="00C857FC"/>
    <w:rsid w:val="00C90AFE"/>
    <w:rsid w:val="00CA01A6"/>
    <w:rsid w:val="00CA3BEE"/>
    <w:rsid w:val="00CA478F"/>
    <w:rsid w:val="00CB39D8"/>
    <w:rsid w:val="00CC2009"/>
    <w:rsid w:val="00CC2E99"/>
    <w:rsid w:val="00CD6B96"/>
    <w:rsid w:val="00CE7282"/>
    <w:rsid w:val="00D229A0"/>
    <w:rsid w:val="00D4448B"/>
    <w:rsid w:val="00D55CCD"/>
    <w:rsid w:val="00D711A4"/>
    <w:rsid w:val="00D827BD"/>
    <w:rsid w:val="00DA46AB"/>
    <w:rsid w:val="00DA69F0"/>
    <w:rsid w:val="00DB296F"/>
    <w:rsid w:val="00DB4FF2"/>
    <w:rsid w:val="00DC1ABA"/>
    <w:rsid w:val="00DC25ED"/>
    <w:rsid w:val="00DC30DE"/>
    <w:rsid w:val="00DE0B7F"/>
    <w:rsid w:val="00DE159C"/>
    <w:rsid w:val="00DE2D70"/>
    <w:rsid w:val="00DE5B81"/>
    <w:rsid w:val="00E16A9F"/>
    <w:rsid w:val="00E336EF"/>
    <w:rsid w:val="00E3495D"/>
    <w:rsid w:val="00E355B2"/>
    <w:rsid w:val="00E45520"/>
    <w:rsid w:val="00E51FD9"/>
    <w:rsid w:val="00E62081"/>
    <w:rsid w:val="00E87041"/>
    <w:rsid w:val="00E9281A"/>
    <w:rsid w:val="00E945E5"/>
    <w:rsid w:val="00EA0CDB"/>
    <w:rsid w:val="00EA18A7"/>
    <w:rsid w:val="00EA5D28"/>
    <w:rsid w:val="00EA77AD"/>
    <w:rsid w:val="00EC6E70"/>
    <w:rsid w:val="00ED021B"/>
    <w:rsid w:val="00EE1DC8"/>
    <w:rsid w:val="00EE418C"/>
    <w:rsid w:val="00EF374C"/>
    <w:rsid w:val="00EF6604"/>
    <w:rsid w:val="00F04D06"/>
    <w:rsid w:val="00F07F73"/>
    <w:rsid w:val="00F12C00"/>
    <w:rsid w:val="00F21539"/>
    <w:rsid w:val="00F21FC1"/>
    <w:rsid w:val="00F22808"/>
    <w:rsid w:val="00F2435D"/>
    <w:rsid w:val="00F42F06"/>
    <w:rsid w:val="00F5451D"/>
    <w:rsid w:val="00F57939"/>
    <w:rsid w:val="00F60A94"/>
    <w:rsid w:val="00F60CBA"/>
    <w:rsid w:val="00F6565D"/>
    <w:rsid w:val="00F74CC7"/>
    <w:rsid w:val="00FB22AB"/>
    <w:rsid w:val="00FC0926"/>
    <w:rsid w:val="00FC56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B2F"/>
  </w:style>
  <w:style w:type="paragraph" w:styleId="2">
    <w:name w:val="heading 2"/>
    <w:basedOn w:val="a"/>
    <w:next w:val="a"/>
    <w:link w:val="20"/>
    <w:uiPriority w:val="99"/>
    <w:qFormat/>
    <w:rsid w:val="003668C8"/>
    <w:pPr>
      <w:keepNext/>
      <w:spacing w:after="0" w:line="240" w:lineRule="auto"/>
      <w:jc w:val="center"/>
      <w:outlineLvl w:val="1"/>
    </w:pPr>
    <w:rPr>
      <w:rFonts w:ascii="Times New Roman" w:eastAsia="Times New Roman" w:hAnsi="Times New Roman" w:cs="Times New Roman"/>
      <w:sz w:val="28"/>
      <w:szCs w:val="28"/>
    </w:rPr>
  </w:style>
  <w:style w:type="paragraph" w:styleId="9">
    <w:name w:val="heading 9"/>
    <w:basedOn w:val="a"/>
    <w:next w:val="a"/>
    <w:link w:val="90"/>
    <w:uiPriority w:val="99"/>
    <w:qFormat/>
    <w:rsid w:val="003668C8"/>
    <w:pPr>
      <w:keepNext/>
      <w:spacing w:after="0" w:line="240" w:lineRule="auto"/>
      <w:ind w:left="5040" w:right="-665"/>
      <w:outlineLvl w:val="8"/>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3668C8"/>
    <w:rPr>
      <w:rFonts w:ascii="Times New Roman" w:eastAsia="Times New Roman" w:hAnsi="Times New Roman" w:cs="Times New Roman"/>
      <w:sz w:val="28"/>
      <w:szCs w:val="28"/>
    </w:rPr>
  </w:style>
  <w:style w:type="character" w:customStyle="1" w:styleId="90">
    <w:name w:val="Заголовок 9 Знак"/>
    <w:basedOn w:val="a0"/>
    <w:link w:val="9"/>
    <w:uiPriority w:val="99"/>
    <w:rsid w:val="003668C8"/>
    <w:rPr>
      <w:rFonts w:ascii="Times New Roman" w:eastAsia="Times New Roman" w:hAnsi="Times New Roman" w:cs="Times New Roman"/>
      <w:sz w:val="28"/>
      <w:szCs w:val="28"/>
    </w:rPr>
  </w:style>
  <w:style w:type="paragraph" w:styleId="a3">
    <w:name w:val="header"/>
    <w:basedOn w:val="a"/>
    <w:link w:val="a4"/>
    <w:uiPriority w:val="99"/>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3668C8"/>
    <w:rPr>
      <w:rFonts w:ascii="Times New Roman" w:eastAsia="Times New Roman" w:hAnsi="Times New Roman" w:cs="Times New Roman"/>
      <w:sz w:val="24"/>
      <w:szCs w:val="24"/>
    </w:rPr>
  </w:style>
  <w:style w:type="character" w:styleId="a5">
    <w:name w:val="page number"/>
    <w:basedOn w:val="a0"/>
    <w:uiPriority w:val="99"/>
    <w:rsid w:val="003668C8"/>
    <w:rPr>
      <w:rFonts w:cs="Times New Roman"/>
    </w:rPr>
  </w:style>
  <w:style w:type="paragraph" w:customStyle="1" w:styleId="ConsPlusNormal">
    <w:name w:val="ConsPlusNormal"/>
    <w:rsid w:val="003668C8"/>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3668C8"/>
    <w:pPr>
      <w:spacing w:after="0" w:line="240" w:lineRule="exact"/>
      <w:jc w:val="both"/>
    </w:pPr>
    <w:rPr>
      <w:rFonts w:ascii="Times New Roman" w:eastAsia="Times New Roman" w:hAnsi="Times New Roman" w:cs="Times New Roman"/>
      <w:sz w:val="24"/>
      <w:szCs w:val="24"/>
      <w:lang w:val="en-US" w:eastAsia="en-US"/>
    </w:rPr>
  </w:style>
  <w:style w:type="paragraph" w:styleId="21">
    <w:name w:val="Body Text 2"/>
    <w:basedOn w:val="a"/>
    <w:link w:val="22"/>
    <w:uiPriority w:val="99"/>
    <w:rsid w:val="003668C8"/>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3668C8"/>
    <w:rPr>
      <w:rFonts w:ascii="Times New Roman" w:eastAsia="Times New Roman" w:hAnsi="Times New Roman" w:cs="Times New Roman"/>
      <w:sz w:val="24"/>
      <w:szCs w:val="24"/>
    </w:rPr>
  </w:style>
  <w:style w:type="paragraph" w:styleId="a7">
    <w:name w:val="Balloon Text"/>
    <w:basedOn w:val="a"/>
    <w:link w:val="a8"/>
    <w:uiPriority w:val="99"/>
    <w:semiHidden/>
    <w:rsid w:val="003668C8"/>
    <w:pPr>
      <w:spacing w:after="0" w:line="240" w:lineRule="auto"/>
    </w:pPr>
    <w:rPr>
      <w:rFonts w:ascii="Tahoma" w:eastAsia="Times New Roman" w:hAnsi="Tahoma" w:cs="Tahoma"/>
      <w:sz w:val="16"/>
      <w:szCs w:val="16"/>
    </w:rPr>
  </w:style>
  <w:style w:type="character" w:customStyle="1" w:styleId="a8">
    <w:name w:val="Текст выноски Знак"/>
    <w:basedOn w:val="a0"/>
    <w:link w:val="a7"/>
    <w:uiPriority w:val="99"/>
    <w:semiHidden/>
    <w:rsid w:val="003668C8"/>
    <w:rPr>
      <w:rFonts w:ascii="Tahoma" w:eastAsia="Times New Roman" w:hAnsi="Tahoma" w:cs="Tahoma"/>
      <w:sz w:val="16"/>
      <w:szCs w:val="16"/>
    </w:rPr>
  </w:style>
  <w:style w:type="paragraph" w:customStyle="1" w:styleId="1">
    <w:name w:val="Знак1 Знак Знак Знак Знак Знак Знак"/>
    <w:basedOn w:val="a"/>
    <w:uiPriority w:val="99"/>
    <w:rsid w:val="003668C8"/>
    <w:pPr>
      <w:spacing w:before="100" w:beforeAutospacing="1" w:after="100" w:afterAutospacing="1" w:line="240" w:lineRule="auto"/>
    </w:pPr>
    <w:rPr>
      <w:rFonts w:ascii="Tahoma" w:eastAsia="Times New Roman" w:hAnsi="Tahoma" w:cs="Tahoma"/>
      <w:sz w:val="20"/>
      <w:szCs w:val="20"/>
      <w:lang w:val="en-US" w:eastAsia="en-US"/>
    </w:rPr>
  </w:style>
  <w:style w:type="paragraph" w:styleId="a9">
    <w:name w:val="footer"/>
    <w:basedOn w:val="a"/>
    <w:link w:val="aa"/>
    <w:uiPriority w:val="99"/>
    <w:semiHidden/>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Нижний колонтитул Знак"/>
    <w:basedOn w:val="a0"/>
    <w:link w:val="a9"/>
    <w:uiPriority w:val="99"/>
    <w:semiHidden/>
    <w:rsid w:val="003668C8"/>
    <w:rPr>
      <w:rFonts w:ascii="Times New Roman" w:eastAsia="Times New Roman" w:hAnsi="Times New Roman" w:cs="Times New Roman"/>
      <w:sz w:val="24"/>
      <w:szCs w:val="24"/>
    </w:rPr>
  </w:style>
  <w:style w:type="paragraph" w:styleId="ab">
    <w:name w:val="List Paragraph"/>
    <w:basedOn w:val="a"/>
    <w:uiPriority w:val="99"/>
    <w:qFormat/>
    <w:rsid w:val="003668C8"/>
    <w:pPr>
      <w:spacing w:after="0" w:line="240" w:lineRule="auto"/>
      <w:ind w:left="720"/>
    </w:pPr>
    <w:rPr>
      <w:rFonts w:ascii="Times New Roman" w:eastAsia="Times New Roman" w:hAnsi="Times New Roman" w:cs="Times New Roman"/>
      <w:sz w:val="24"/>
      <w:szCs w:val="24"/>
    </w:rPr>
  </w:style>
  <w:style w:type="character" w:customStyle="1" w:styleId="FontStyle12">
    <w:name w:val="Font Style12"/>
    <w:basedOn w:val="a0"/>
    <w:uiPriority w:val="99"/>
    <w:rsid w:val="003668C8"/>
    <w:rPr>
      <w:rFonts w:ascii="Times New Roman" w:hAnsi="Times New Roman" w:cs="Times New Roman"/>
      <w:sz w:val="22"/>
      <w:szCs w:val="22"/>
    </w:rPr>
  </w:style>
  <w:style w:type="paragraph" w:customStyle="1" w:styleId="ConsNormal">
    <w:name w:val="ConsNormal"/>
    <w:uiPriority w:val="99"/>
    <w:rsid w:val="003668C8"/>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23">
    <w:name w:val="Body Text Indent 2"/>
    <w:basedOn w:val="a"/>
    <w:link w:val="24"/>
    <w:rsid w:val="003668C8"/>
    <w:pPr>
      <w:spacing w:after="120" w:line="480" w:lineRule="auto"/>
      <w:ind w:left="283"/>
    </w:pPr>
    <w:rPr>
      <w:rFonts w:ascii="Times New Roman" w:eastAsia="Times New Roman" w:hAnsi="Times New Roman" w:cs="Times New Roman"/>
      <w:sz w:val="20"/>
      <w:szCs w:val="20"/>
    </w:rPr>
  </w:style>
  <w:style w:type="character" w:customStyle="1" w:styleId="24">
    <w:name w:val="Основной текст с отступом 2 Знак"/>
    <w:basedOn w:val="a0"/>
    <w:link w:val="23"/>
    <w:rsid w:val="003668C8"/>
    <w:rPr>
      <w:rFonts w:ascii="Times New Roman" w:eastAsia="Times New Roman" w:hAnsi="Times New Roman" w:cs="Times New Roman"/>
      <w:sz w:val="20"/>
      <w:szCs w:val="20"/>
    </w:rPr>
  </w:style>
  <w:style w:type="paragraph" w:styleId="ac">
    <w:name w:val="Body Text"/>
    <w:basedOn w:val="a"/>
    <w:link w:val="ad"/>
    <w:uiPriority w:val="99"/>
    <w:semiHidden/>
    <w:unhideWhenUsed/>
    <w:rsid w:val="003668C8"/>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uiPriority w:val="99"/>
    <w:semiHidden/>
    <w:rsid w:val="003668C8"/>
    <w:rPr>
      <w:rFonts w:ascii="Times New Roman" w:eastAsia="Times New Roman" w:hAnsi="Times New Roman" w:cs="Times New Roman"/>
      <w:sz w:val="24"/>
      <w:szCs w:val="24"/>
    </w:rPr>
  </w:style>
  <w:style w:type="paragraph" w:customStyle="1" w:styleId="Style2">
    <w:name w:val="Style2"/>
    <w:basedOn w:val="a"/>
    <w:rsid w:val="00666B9D"/>
    <w:pPr>
      <w:widowControl w:val="0"/>
      <w:autoSpaceDE w:val="0"/>
      <w:autoSpaceDN w:val="0"/>
      <w:adjustRightInd w:val="0"/>
      <w:spacing w:after="0" w:line="322" w:lineRule="exact"/>
      <w:ind w:hanging="1008"/>
    </w:pPr>
    <w:rPr>
      <w:rFonts w:ascii="Sylfaen" w:eastAsia="Times New Roman" w:hAnsi="Sylfae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CD7D7D685B4173A275DDF43841F1BBC12DB24D0F681849601F2ED97D50DB38ABBC3F7BDA7687C440047BFpCE9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4CD7D7D685B4173A275DDF43841F1BBC12DB24D0F681849601F2ED97D50DB38ABBC3F7BDA7687C420140B7pCEB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CD7D7D685B4173A275DDF43841F1BBC12DB24D0F681849601F2ED97D50DB38ABBC3F7BDA7687C400147BCpCE0D" TargetMode="External"/><Relationship Id="rId5" Type="http://schemas.openxmlformats.org/officeDocument/2006/relationships/webSettings" Target="webSettings.xml"/><Relationship Id="rId10" Type="http://schemas.openxmlformats.org/officeDocument/2006/relationships/hyperlink" Target="consultantplus://offline/ref=4CD7D7D685B4173A275DDF43841F1BBC12DB24D0F681849601F2ED97D50DB38ABBC3F7BDA7687C440145B8pCE8D" TargetMode="External"/><Relationship Id="rId4" Type="http://schemas.openxmlformats.org/officeDocument/2006/relationships/settings" Target="settings.xml"/><Relationship Id="rId9" Type="http://schemas.openxmlformats.org/officeDocument/2006/relationships/hyperlink" Target="consultantplus://offline/ref=4CD7D7D685B4173A275DDF43841F1BBC12DB24D0F681849601F2ED97D50DB38ABBC3F7BDA7687C440140BApCE0D"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50278-0DC3-4C58-9781-362EAC7DB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551</Words>
  <Characters>3145</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3689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budg</dc:creator>
  <cp:lastModifiedBy>budg20201</cp:lastModifiedBy>
  <cp:revision>4</cp:revision>
  <cp:lastPrinted>2023-08-24T04:56:00Z</cp:lastPrinted>
  <dcterms:created xsi:type="dcterms:W3CDTF">2023-11-23T03:43:00Z</dcterms:created>
  <dcterms:modified xsi:type="dcterms:W3CDTF">2023-11-23T06:10:00Z</dcterms:modified>
</cp:coreProperties>
</file>